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19A" w:rsidRDefault="00B02063" w:rsidP="00EA3508">
      <w:pPr>
        <w:jc w:val="center"/>
        <w:rPr>
          <w:rFonts w:ascii="小塚ゴシック Pro H" w:eastAsia="小塚ゴシック Pro H" w:hAnsi="小塚ゴシック Pro H"/>
          <w:sz w:val="24"/>
          <w:szCs w:val="24"/>
        </w:rPr>
      </w:pPr>
      <w:r>
        <w:rPr>
          <w:rFonts w:ascii="小塚ゴシック Pro H" w:eastAsia="小塚ゴシック Pro H" w:hAnsi="小塚ゴシック Pro H" w:hint="eastAsia"/>
          <w:sz w:val="24"/>
          <w:szCs w:val="24"/>
        </w:rPr>
        <w:t>課題５</w:t>
      </w:r>
      <w:r w:rsidR="003807F8">
        <w:rPr>
          <w:rFonts w:ascii="小塚ゴシック Pro H" w:eastAsia="小塚ゴシック Pro H" w:hAnsi="小塚ゴシック Pro H" w:hint="eastAsia"/>
          <w:sz w:val="24"/>
          <w:szCs w:val="24"/>
        </w:rPr>
        <w:t xml:space="preserve">　　</w:t>
      </w:r>
      <w:r>
        <w:rPr>
          <w:rFonts w:ascii="小塚ゴシック Pro H" w:eastAsia="小塚ゴシック Pro H" w:hAnsi="小塚ゴシック Pro H" w:hint="eastAsia"/>
          <w:sz w:val="24"/>
          <w:szCs w:val="24"/>
        </w:rPr>
        <w:t>素数</w:t>
      </w:r>
      <w:r w:rsidR="003807F8">
        <w:rPr>
          <w:rFonts w:ascii="小塚ゴシック Pro H" w:eastAsia="小塚ゴシック Pro H" w:hAnsi="小塚ゴシック Pro H" w:hint="eastAsia"/>
          <w:sz w:val="24"/>
          <w:szCs w:val="24"/>
        </w:rPr>
        <w:t>判定</w:t>
      </w:r>
    </w:p>
    <w:p w:rsidR="00885ABB" w:rsidRPr="006E3867" w:rsidRDefault="00885ABB" w:rsidP="00885ABB">
      <w:pPr>
        <w:jc w:val="left"/>
        <w:rPr>
          <w:rFonts w:ascii="小塚ゴシック Pro H" w:eastAsia="小塚ゴシック Pro H" w:hAnsi="小塚ゴシック Pro H"/>
          <w:sz w:val="24"/>
          <w:szCs w:val="24"/>
          <w:bdr w:val="single" w:sz="4" w:space="0" w:color="auto"/>
        </w:rPr>
      </w:pPr>
      <w:r w:rsidRPr="006E3867">
        <w:rPr>
          <w:rFonts w:ascii="小塚ゴシック Pro H" w:eastAsia="小塚ゴシック Pro H" w:hAnsi="小塚ゴシック Pro H" w:hint="eastAsia"/>
          <w:sz w:val="24"/>
          <w:szCs w:val="24"/>
          <w:bdr w:val="single" w:sz="4" w:space="0" w:color="auto"/>
        </w:rPr>
        <w:t>まず考えること！</w:t>
      </w:r>
    </w:p>
    <w:p w:rsidR="00885ABB" w:rsidRDefault="00885ABB" w:rsidP="00885ABB">
      <w:pPr>
        <w:jc w:val="left"/>
        <w:rPr>
          <w:rFonts w:ascii="小塚ゴシック Pro H" w:eastAsia="小塚ゴシック Pro H" w:hAnsi="小塚ゴシック Pro H"/>
          <w:sz w:val="24"/>
          <w:szCs w:val="24"/>
        </w:rPr>
      </w:pPr>
      <w:r w:rsidRPr="00885ABB">
        <w:rPr>
          <w:rFonts w:ascii="小塚ゴシック Pro H" w:eastAsia="小塚ゴシック Pro H" w:hAnsi="小塚ゴシック Pro H" w:hint="eastAsia"/>
          <w:sz w:val="24"/>
          <w:szCs w:val="24"/>
        </w:rPr>
        <w:t>１．</w:t>
      </w:r>
      <w:r w:rsidR="00B02063">
        <w:rPr>
          <w:rFonts w:ascii="小塚ゴシック Pro H" w:eastAsia="小塚ゴシック Pro H" w:hAnsi="小塚ゴシック Pro H"/>
          <w:sz w:val="24"/>
          <w:szCs w:val="24"/>
        </w:rPr>
        <w:t xml:space="preserve"> </w:t>
      </w:r>
      <w:r w:rsidR="00B02063">
        <w:rPr>
          <w:rFonts w:ascii="小塚ゴシック Pro H" w:eastAsia="小塚ゴシック Pro H" w:hAnsi="小塚ゴシック Pro H" w:hint="eastAsia"/>
          <w:sz w:val="24"/>
          <w:szCs w:val="24"/>
        </w:rPr>
        <w:t>この問題の考え方（アルゴリズム）</w:t>
      </w:r>
    </w:p>
    <w:p w:rsidR="00B02063" w:rsidRDefault="00B02063" w:rsidP="00B02063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 w:hint="eastAsia"/>
          <w:sz w:val="24"/>
          <w:szCs w:val="24"/>
        </w:rPr>
        <w:t xml:space="preserve">そもそも素数ってなんだろう？　　</w:t>
      </w:r>
    </w:p>
    <w:p w:rsidR="00B02063" w:rsidRPr="00885ABB" w:rsidRDefault="00B02063" w:rsidP="00B02063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 w:hint="eastAsia"/>
          <w:sz w:val="24"/>
          <w:szCs w:val="24"/>
        </w:rPr>
        <w:t xml:space="preserve">　　　１　または　その数自身</w:t>
      </w:r>
      <w:r w:rsidR="00B93200">
        <w:rPr>
          <w:rFonts w:ascii="小塚ゴシック Pro L" w:eastAsia="小塚ゴシック Pro L" w:hAnsi="小塚ゴシック Pro L" w:hint="eastAsia"/>
          <w:sz w:val="24"/>
          <w:szCs w:val="24"/>
        </w:rPr>
        <w:t xml:space="preserve">　</w:t>
      </w:r>
      <w:bookmarkStart w:id="0" w:name="_GoBack"/>
      <w:bookmarkEnd w:id="0"/>
      <w:r>
        <w:rPr>
          <w:rFonts w:ascii="小塚ゴシック Pro L" w:eastAsia="小塚ゴシック Pro L" w:hAnsi="小塚ゴシック Pro L" w:hint="eastAsia"/>
          <w:sz w:val="24"/>
          <w:szCs w:val="24"/>
        </w:rPr>
        <w:t>でしか割り切れない整数　だよね？</w:t>
      </w:r>
    </w:p>
    <w:p w:rsidR="006E0242" w:rsidRDefault="00B02063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 w:hint="eastAsia"/>
          <w:sz w:val="24"/>
          <w:szCs w:val="24"/>
        </w:rPr>
        <w:t>それなら、その数（ｎ）を　２　から</w:t>
      </w:r>
      <w:r w:rsidR="0064383A">
        <w:rPr>
          <w:rFonts w:ascii="小塚ゴシック Pro L" w:eastAsia="小塚ゴシック Pro L" w:hAnsi="小塚ゴシック Pro L" w:hint="eastAsia"/>
          <w:sz w:val="24"/>
          <w:szCs w:val="24"/>
        </w:rPr>
        <w:t>始めて</w:t>
      </w:r>
      <w:r>
        <w:rPr>
          <w:rFonts w:ascii="小塚ゴシック Pro L" w:eastAsia="小塚ゴシック Pro L" w:hAnsi="小塚ゴシック Pro L" w:hint="eastAsia"/>
          <w:sz w:val="24"/>
          <w:szCs w:val="24"/>
        </w:rPr>
        <w:t xml:space="preserve">　</w:t>
      </w:r>
      <w:r w:rsidR="006E0242">
        <w:rPr>
          <w:rFonts w:ascii="小塚ゴシック Pro L" w:eastAsia="小塚ゴシック Pro L" w:hAnsi="小塚ゴシック Pro L" w:hint="eastAsia"/>
          <w:sz w:val="24"/>
          <w:szCs w:val="24"/>
        </w:rPr>
        <w:t>３　４　・・・・と</w:t>
      </w:r>
      <w:r>
        <w:rPr>
          <w:rFonts w:ascii="小塚ゴシック Pro L" w:eastAsia="小塚ゴシック Pro L" w:hAnsi="小塚ゴシック Pro L" w:hint="eastAsia"/>
          <w:sz w:val="24"/>
          <w:szCs w:val="24"/>
        </w:rPr>
        <w:t>順にその数自身（ｎ）まで</w:t>
      </w:r>
    </w:p>
    <w:p w:rsidR="00885ABB" w:rsidRDefault="006E0242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 w:hint="eastAsia"/>
          <w:sz w:val="24"/>
          <w:szCs w:val="24"/>
        </w:rPr>
        <w:t>順に</w:t>
      </w:r>
      <w:r w:rsidR="00B02063">
        <w:rPr>
          <w:rFonts w:ascii="小塚ゴシック Pro L" w:eastAsia="小塚ゴシック Pro L" w:hAnsi="小塚ゴシック Pro L" w:hint="eastAsia"/>
          <w:sz w:val="24"/>
          <w:szCs w:val="24"/>
        </w:rPr>
        <w:t>割っ</w:t>
      </w:r>
      <w:r>
        <w:rPr>
          <w:rFonts w:ascii="小塚ゴシック Pro L" w:eastAsia="小塚ゴシック Pro L" w:hAnsi="小塚ゴシック Pro L" w:hint="eastAsia"/>
          <w:sz w:val="24"/>
          <w:szCs w:val="24"/>
        </w:rPr>
        <w:t>た</w:t>
      </w:r>
      <w:r w:rsidR="00B02063">
        <w:rPr>
          <w:rFonts w:ascii="小塚ゴシック Pro L" w:eastAsia="小塚ゴシック Pro L" w:hAnsi="小塚ゴシック Pro L" w:hint="eastAsia"/>
          <w:sz w:val="24"/>
          <w:szCs w:val="24"/>
        </w:rPr>
        <w:t>余りを求めてみたらどうだろうか？</w:t>
      </w:r>
    </w:p>
    <w:p w:rsidR="00B02063" w:rsidRPr="00885ABB" w:rsidRDefault="00B02063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 w:hint="eastAsia"/>
          <w:sz w:val="24"/>
          <w:szCs w:val="24"/>
        </w:rPr>
        <w:t xml:space="preserve">　　　もしも、その数</w:t>
      </w:r>
      <w:r w:rsidR="006E0242">
        <w:rPr>
          <w:rFonts w:ascii="小塚ゴシック Pro L" w:eastAsia="小塚ゴシック Pro L" w:hAnsi="小塚ゴシック Pro L" w:hint="eastAsia"/>
          <w:sz w:val="24"/>
          <w:szCs w:val="24"/>
        </w:rPr>
        <w:t>自身（ｎ）</w:t>
      </w:r>
      <w:r>
        <w:rPr>
          <w:rFonts w:ascii="小塚ゴシック Pro L" w:eastAsia="小塚ゴシック Pro L" w:hAnsi="小塚ゴシック Pro L" w:hint="eastAsia"/>
          <w:sz w:val="24"/>
          <w:szCs w:val="24"/>
        </w:rPr>
        <w:t xml:space="preserve">より小さい数で割り切れた（余り０）なら、素数ではない　</w:t>
      </w:r>
    </w:p>
    <w:p w:rsidR="00885ABB" w:rsidRDefault="00885ABB" w:rsidP="00885ABB">
      <w:pPr>
        <w:jc w:val="left"/>
        <w:rPr>
          <w:rFonts w:ascii="小塚ゴシック Pro H" w:eastAsia="小塚ゴシック Pro H" w:hAnsi="小塚ゴシック Pro H"/>
          <w:sz w:val="24"/>
          <w:szCs w:val="24"/>
        </w:rPr>
      </w:pPr>
      <w:r>
        <w:rPr>
          <w:rFonts w:ascii="小塚ゴシック Pro H" w:eastAsia="小塚ゴシック Pro H" w:hAnsi="小塚ゴシック Pro H" w:hint="eastAsia"/>
          <w:sz w:val="24"/>
          <w:szCs w:val="24"/>
        </w:rPr>
        <w:t>２．</w:t>
      </w:r>
      <w:r w:rsidR="00B02063" w:rsidRPr="00885ABB">
        <w:rPr>
          <w:rFonts w:ascii="小塚ゴシック Pro H" w:eastAsia="小塚ゴシック Pro H" w:hAnsi="小塚ゴシック Pro H" w:hint="eastAsia"/>
          <w:sz w:val="24"/>
          <w:szCs w:val="24"/>
        </w:rPr>
        <w:t>必要な変数</w:t>
      </w:r>
    </w:p>
    <w:p w:rsidR="00B02063" w:rsidRDefault="00B02063" w:rsidP="00B02063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 w:hint="eastAsia"/>
          <w:sz w:val="24"/>
          <w:szCs w:val="24"/>
        </w:rPr>
        <w:t xml:space="preserve">ｎ・・・・・・ </w:t>
      </w:r>
      <w:r w:rsidRPr="00885ABB">
        <w:rPr>
          <w:rFonts w:ascii="小塚ゴシック Pro L" w:eastAsia="小塚ゴシック Pro L" w:hAnsi="小塚ゴシック Pro L" w:hint="eastAsia"/>
          <w:sz w:val="24"/>
          <w:szCs w:val="24"/>
        </w:rPr>
        <w:t>入力する</w:t>
      </w:r>
      <w:r>
        <w:rPr>
          <w:rFonts w:ascii="小塚ゴシック Pro L" w:eastAsia="小塚ゴシック Pro L" w:hAnsi="小塚ゴシック Pro L" w:hint="eastAsia"/>
          <w:sz w:val="24"/>
          <w:szCs w:val="24"/>
        </w:rPr>
        <w:t>整数</w:t>
      </w:r>
    </w:p>
    <w:p w:rsidR="00B02063" w:rsidRPr="00885ABB" w:rsidRDefault="00B02063" w:rsidP="00B02063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 w:hint="eastAsia"/>
          <w:sz w:val="24"/>
          <w:szCs w:val="24"/>
        </w:rPr>
        <w:t>i・・・・・・・ｎを２から順にｎまで割る数</w:t>
      </w:r>
    </w:p>
    <w:p w:rsidR="003807F8" w:rsidRPr="00885ABB" w:rsidRDefault="00B02063" w:rsidP="00B02063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 w:hint="eastAsia"/>
          <w:sz w:val="24"/>
          <w:szCs w:val="24"/>
        </w:rPr>
        <w:t>amari・・・・・ｎをiで割った余りを求めて代入する</w:t>
      </w:r>
    </w:p>
    <w:p w:rsidR="00885ABB" w:rsidRPr="006E3867" w:rsidRDefault="00EF266B" w:rsidP="00885ABB">
      <w:pPr>
        <w:jc w:val="left"/>
        <w:rPr>
          <w:rFonts w:ascii="小塚ゴシック Pro H" w:eastAsia="小塚ゴシック Pro H" w:hAnsi="小塚ゴシック Pro H"/>
          <w:sz w:val="24"/>
          <w:szCs w:val="24"/>
        </w:rPr>
      </w:pPr>
      <w:r>
        <w:rPr>
          <w:rFonts w:ascii="小塚ゴシック Pro L" w:eastAsia="小塚ゴシック Pro L" w:hAnsi="小塚ゴシック Pro 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F713EB" wp14:editId="0AC408ED">
                <wp:simplePos x="0" y="0"/>
                <wp:positionH relativeFrom="margin">
                  <wp:posOffset>2857500</wp:posOffset>
                </wp:positionH>
                <wp:positionV relativeFrom="paragraph">
                  <wp:posOffset>342900</wp:posOffset>
                </wp:positionV>
                <wp:extent cx="3676650" cy="2724150"/>
                <wp:effectExtent l="0" t="0" r="19050" b="19050"/>
                <wp:wrapSquare wrapText="bothSides"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6650" cy="2724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266B" w:rsidRDefault="005F33CA">
                            <w:pP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for(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>i=2;i&lt;=n;i++){</w:t>
                            </w:r>
                          </w:p>
                          <w:p w:rsidR="005F33CA" w:rsidRDefault="005F33CA">
                            <w:pP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処理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>１</w:t>
                            </w:r>
                            <w:r w:rsidR="006E0242"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:rsidR="005F33CA" w:rsidRDefault="005F33CA">
                            <w:pP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 xml:space="preserve">if(   </w:t>
                            </w:r>
                            <w:r w:rsidR="00A4053E"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条件</w:t>
                            </w:r>
                            <w:r w:rsidR="00A4053E"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>１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 xml:space="preserve">  )</w:t>
                            </w:r>
                            <w:r w:rsidR="00A4053E"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>{</w:t>
                            </w:r>
                          </w:p>
                          <w:p w:rsidR="00A4053E" w:rsidRDefault="00A4053E">
                            <w:pP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 xml:space="preserve">  break;</w:t>
                            </w:r>
                          </w:p>
                          <w:p w:rsidR="005F33CA" w:rsidRDefault="00A4053E" w:rsidP="00A4053E">
                            <w:pPr>
                              <w:ind w:firstLineChars="250" w:firstLine="650"/>
                              <w:rPr>
                                <w:rFonts w:ascii="小塚ゴシック Pro L" w:eastAsia="小塚ゴシック Pro L" w:hAnsi="小塚ゴシック Pro L"/>
                                <w:sz w:val="26"/>
                                <w:szCs w:val="2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6"/>
                                <w:szCs w:val="24"/>
                              </w:rPr>
                              <w:t>}</w:t>
                            </w:r>
                          </w:p>
                          <w:p w:rsidR="00A4053E" w:rsidRPr="00A4053E" w:rsidRDefault="00A4053E">
                            <w:pPr>
                              <w:rPr>
                                <w:rFonts w:ascii="小塚ゴシック Pro L" w:eastAsia="小塚ゴシック Pro L" w:hAnsi="小塚ゴシック Pro L"/>
                                <w:sz w:val="26"/>
                                <w:szCs w:val="2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/>
                                <w:sz w:val="26"/>
                                <w:szCs w:val="24"/>
                              </w:rPr>
                              <w:t>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F713E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margin-left:225pt;margin-top:27pt;width:289.5pt;height:214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t0KswIAAMQFAAAOAAAAZHJzL2Uyb0RvYy54bWysVM1u2zAMvg/YOwi6r07SNNmCOkXWosOA&#10;oi3WDj0rstQYlUVNUmJnxwQo9hB7hWHnPY9fZJTspOnPpcMuNimSn8hPJA+PqkKRhbAuB53S7l6H&#10;EqE5ZLm+TenX69N37ylxnumMKdAipUvh6NH47ZvD0oxED2agMmEJgmg3Kk1KZ96bUZI4PhMFc3tg&#10;hEajBFswj6q9TTLLSkQvVNLrdAZJCTYzFrhwDk9PGiMdR3wpBfcXUjrhiUop5ubj18bvNHyT8SEb&#10;3VpmZjlv02D/kEXBco2XbqFOmGdkbvNnUEXOLTiQfo9DkYCUORexBqym23lSzdWMGRFrQXKc2dLk&#10;/h8sP19cWpJnKR1SolmBT1Sv7+vVr3r1p17/IPX6Z71e16vfqJNhoKs0boRRVwbjfPURKnz2zbnD&#10;w8BCJW0R/lgfQTsSv9ySLSpPOB7uD4aDwQGaONp6w16/iwriJw/hxjr/SUBBgpBSi68ZSWaLM+cb&#10;141LuM2ByrPTXKmohA4Sx8qSBcO3Vz4mieCPvJQmZUoH+3j1M4QAvY2fKsbv2vR2EBBP6RApYq+1&#10;aQWKGiqi5JdKBB+lvwiJXEdGXsiRcS70Ns/oHbwkVvSawNb/IavXBDd1YES8GbTfBhe5Btuw9Jja&#10;7G5DrWz88Q136g6ir6ZV2zpTyJbYORaaUXSGn+ZI9Blz/pJZnD3sCNwn/gI/UgG+DrQSJTOw3186&#10;D/44EmilpMRZTqn7NmdWUKI+axyWD91+Pwx/VPoHwx4qdtcy3bXoeXEM2DJd3FyGRzH4e7URpYXi&#10;BtfOJNyKJqY53p1SvxGPfbNhcG1xMZlEJxx3w/yZvjI8QAd6Q4NdVzfMmrbBPc7GOWymno2e9Hnj&#10;GyI1TOYeZB6HIBDcsNoSj6sijlG71sIu2tWj18PyHf8FAAD//wMAUEsDBBQABgAIAAAAIQDlZSyb&#10;3QAAAAsBAAAPAAAAZHJzL2Rvd25yZXYueG1sTI/BTsMwEETvSPyDtUjcqE1pURriVIBaLpwoiLMb&#10;b22L2I5sNw1/3+0JTrurGc2+adaT79mIKbsYJNzPBDAMXdQuGAlfn9u7ClguKmjVx4ASfjHDur2+&#10;alSt4yl84LgrhlFIyLWSYEsZas5zZ9GrPIsDBtIOMXlV6EyG66ROFO57PhfikXvlAn2wasBXi93P&#10;7uglbF7MynSVSnZTaefG6fvwbt6kvL2Znp+AFZzKnxku+IQOLTHt4zHozHoJi6WgLkXCckHzYhDz&#10;FW17kqoHAbxt+P8O7RkAAP//AwBQSwECLQAUAAYACAAAACEAtoM4kv4AAADhAQAAEwAAAAAAAAAA&#10;AAAAAAAAAAAAW0NvbnRlbnRfVHlwZXNdLnhtbFBLAQItABQABgAIAAAAIQA4/SH/1gAAAJQBAAAL&#10;AAAAAAAAAAAAAAAAAC8BAABfcmVscy8ucmVsc1BLAQItABQABgAIAAAAIQCutt0KswIAAMQFAAAO&#10;AAAAAAAAAAAAAAAAAC4CAABkcnMvZTJvRG9jLnhtbFBLAQItABQABgAIAAAAIQDlZSyb3QAAAAsB&#10;AAAPAAAAAAAAAAAAAAAAAA0FAABkcnMvZG93bnJldi54bWxQSwUGAAAAAAQABADzAAAAFwYAAAAA&#10;" fillcolor="white [3201]" strokeweight=".5pt">
                <v:textbox>
                  <w:txbxContent>
                    <w:p w:rsidR="00EF266B" w:rsidRDefault="005F33CA">
                      <w:pP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</w:pP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for(</w:t>
                      </w:r>
                      <w:proofErr w:type="spellStart"/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i</w:t>
                      </w:r>
                      <w:proofErr w:type="spellEnd"/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=2;i&lt;=</w:t>
                      </w:r>
                      <w:proofErr w:type="spellStart"/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n;i</w:t>
                      </w:r>
                      <w:proofErr w:type="spellEnd"/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++){</w:t>
                      </w:r>
                    </w:p>
                    <w:p w:rsidR="005F33CA" w:rsidRDefault="005F33CA">
                      <w:pP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</w:pP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処理</w:t>
                      </w:r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１</w:t>
                      </w:r>
                      <w:r w:rsidR="006E0242"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;</w:t>
                      </w:r>
                    </w:p>
                    <w:p w:rsidR="005F33CA" w:rsidRDefault="005F33CA">
                      <w:pP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</w:pP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 xml:space="preserve">if(   </w:t>
                      </w:r>
                      <w:r w:rsidR="00A4053E"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条件</w:t>
                      </w:r>
                      <w:r w:rsidR="00A4053E"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１</w:t>
                      </w:r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 xml:space="preserve">  )</w:t>
                      </w:r>
                      <w:r w:rsidR="00A4053E"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{</w:t>
                      </w:r>
                    </w:p>
                    <w:p w:rsidR="00A4053E" w:rsidRDefault="00A4053E">
                      <w:pP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</w:pPr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 xml:space="preserve">  break;</w:t>
                      </w:r>
                    </w:p>
                    <w:p w:rsidR="005F33CA" w:rsidRDefault="00A4053E" w:rsidP="00A4053E">
                      <w:pPr>
                        <w:ind w:firstLineChars="250" w:firstLine="650"/>
                        <w:rPr>
                          <w:rFonts w:ascii="小塚ゴシック Pro L" w:eastAsia="小塚ゴシック Pro L" w:hAnsi="小塚ゴシック Pro L"/>
                          <w:sz w:val="26"/>
                          <w:szCs w:val="24"/>
                        </w:rPr>
                      </w:pPr>
                      <w:r>
                        <w:rPr>
                          <w:rFonts w:ascii="小塚ゴシック Pro L" w:eastAsia="小塚ゴシック Pro L" w:hAnsi="小塚ゴシック Pro L" w:hint="eastAsia"/>
                          <w:sz w:val="26"/>
                          <w:szCs w:val="24"/>
                        </w:rPr>
                        <w:t>}</w:t>
                      </w:r>
                    </w:p>
                    <w:p w:rsidR="00A4053E" w:rsidRPr="00A4053E" w:rsidRDefault="00A4053E">
                      <w:pPr>
                        <w:rPr>
                          <w:rFonts w:ascii="小塚ゴシック Pro L" w:eastAsia="小塚ゴシック Pro L" w:hAnsi="小塚ゴシック Pro L"/>
                          <w:sz w:val="26"/>
                          <w:szCs w:val="24"/>
                        </w:rPr>
                      </w:pPr>
                      <w:r>
                        <w:rPr>
                          <w:rFonts w:ascii="小塚ゴシック Pro L" w:eastAsia="小塚ゴシック Pro L" w:hAnsi="小塚ゴシック Pro L"/>
                          <w:sz w:val="26"/>
                          <w:szCs w:val="24"/>
                        </w:rPr>
                        <w:t>}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5ABB" w:rsidRPr="006E3867">
        <w:rPr>
          <w:rFonts w:ascii="小塚ゴシック Pro H" w:eastAsia="小塚ゴシック Pro H" w:hAnsi="小塚ゴシック Pro H" w:hint="eastAsia"/>
          <w:sz w:val="24"/>
          <w:szCs w:val="24"/>
        </w:rPr>
        <w:t>３．プログラムにするには</w:t>
      </w:r>
    </w:p>
    <w:p w:rsidR="00EF266B" w:rsidRDefault="00A4053E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 w:hint="eastAsia"/>
          <w:sz w:val="24"/>
          <w:szCs w:val="24"/>
        </w:rPr>
        <w:t>iが２からｎまで処理１を繰り返す</w:t>
      </w:r>
    </w:p>
    <w:p w:rsidR="006E3867" w:rsidRDefault="00A4053E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 w:hint="eastAsia"/>
          <w:sz w:val="24"/>
          <w:szCs w:val="24"/>
        </w:rPr>
        <w:t>しかし、条件１を満たしたなら、</w:t>
      </w:r>
    </w:p>
    <w:p w:rsidR="006E3867" w:rsidRDefault="00A4053E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 w:hint="eastAsia"/>
          <w:sz w:val="24"/>
          <w:szCs w:val="24"/>
        </w:rPr>
        <w:t>繰り返しをやめてfor文の外へでる。</w:t>
      </w:r>
    </w:p>
    <w:p w:rsidR="006E3867" w:rsidRDefault="006E3867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</w:p>
    <w:p w:rsidR="00A4053E" w:rsidRDefault="00A4053E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</w:p>
    <w:p w:rsidR="006E0242" w:rsidRDefault="006E0242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</w:p>
    <w:p w:rsidR="006E3867" w:rsidRDefault="00A4053E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 w:hint="eastAsia"/>
          <w:sz w:val="24"/>
          <w:szCs w:val="24"/>
        </w:rPr>
        <w:t>条件１は？</w:t>
      </w:r>
    </w:p>
    <w:p w:rsidR="006E3867" w:rsidRDefault="006E3867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E252A5" wp14:editId="4689614D">
                <wp:simplePos x="0" y="0"/>
                <wp:positionH relativeFrom="column">
                  <wp:posOffset>2895600</wp:posOffset>
                </wp:positionH>
                <wp:positionV relativeFrom="paragraph">
                  <wp:posOffset>38100</wp:posOffset>
                </wp:positionV>
                <wp:extent cx="3629025" cy="561975"/>
                <wp:effectExtent l="0" t="0" r="28575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902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3867" w:rsidRPr="00CF0D92" w:rsidRDefault="00EF266B">
                            <w:pP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amari</w:t>
                            </w:r>
                            <w:r w:rsidR="006E3867" w:rsidRPr="00CF0D92"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>=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=０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E252A5" id="テキスト ボックス 5" o:spid="_x0000_s1027" type="#_x0000_t202" style="position:absolute;margin-left:228pt;margin-top:3pt;width:285.75pt;height:4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EmftwIAAMoFAAAOAAAAZHJzL2Uyb0RvYy54bWysVM1OGzEQvlfqO1i+l00CSUvEBqUgqkoI&#10;UKHi7HhtssLrcW0nu+mRSFUfoq9Q9dzn2Rfp2LtZEsqFqpddj+ebv88zc3RcFYoshXU56JT293qU&#10;CM0hy/VdSj/fnL15R4nzTGdMgRYpXQlHjyevXx2VZiwGMAeVCUvQiXbj0qR07r0ZJ4njc1EwtwdG&#10;aFRKsAXzKNq7JLOsRO+FSga93igpwWbGAhfO4e1po6ST6F9Kwf2llE54olKKufn4tfE7C99kcsTG&#10;d5aZec7bNNg/ZFGwXGPQztUp84wsbP6XqyLnFhxIv8ehSEDKnItYA1bT7z2p5nrOjIi1IDnOdDS5&#10;/+eWXyyvLMmzlA4p0azAJ6rX3+qHn/XD73r9ndTrH/V6XT/8QpkMA12lcWO0ujZo56v3UOGzb+4d&#10;XgYWKmmL8Mf6COqR+FVHtqg84Xi5Pxoc9gYYlaNuOOofvo3uk0drY53/IKAg4ZBSi48ZOWbLc+cx&#10;E4RuICGYA5VnZ7lSUQgNJE6UJUuGT698zBEtdlBKkzKlo/1hLzre0QXXnf1MMX4fqtz1gJLSIZyI&#10;rdamFRhqmIgnv1IiYJT+JCRSHQl5JkfGudBdnhEdUBIreolhi3/M6iXGTR1oESOD9p1xkWuwDUu7&#10;1Gb3G2plg0eStuoOR1/NqthjXaPMIFth/1hoBtIZfpYj3+fM+StmcQKxZXCr+Ev8SAX4SNCeKJmD&#10;/frcfcDjYKCWkhInOqXuy4JZQYn6qHFkDvsHB2EFROFg+HaAgt3WzLY1elGcAHZOH/eX4fEY8F5t&#10;jtJCcYvLZxqiooppjrFT6jfHE9/sGVxeXEynEYRDb5g/19eGB9eB5dBnN9Uts6btc48TcgGb2Wfj&#10;J+3eYIOlhunCg8zjLASeG1Zb/nFhxHZtl1vYSNtyRD2u4MkfAAAA//8DAFBLAwQUAAYACAAAACEA&#10;pqJzxdwAAAAJAQAADwAAAGRycy9kb3ducmV2LnhtbEyPwU7DMBBE70j8g7VI3KhD1ZQ0ZFMBKlw4&#10;tSDO29i1LWI7st00/D3OCU6j1axm3jTbyfZslCEa7xDuFwUw6TovjFMInx+vdxWwmMgJ6r2TCD8y&#10;wra9vmqoFv7i9nI8JMVyiIs1IeiUhprz2GlpKS78IF32Tj5YSvkMiotAlxxue74sijW3ZFxu0DTI&#10;Fy2778PZIuye1UZ1FQW9q4Qx4/R1eldviLc309MjsCSn9PcMM35GhzYzHf3Zich6hFW5zlsSwiyz&#10;XywfSmBHhM2qBN42/P+C9hcAAP//AwBQSwECLQAUAAYACAAAACEAtoM4kv4AAADhAQAAEwAAAAAA&#10;AAAAAAAAAAAAAAAAW0NvbnRlbnRfVHlwZXNdLnhtbFBLAQItABQABgAIAAAAIQA4/SH/1gAAAJQB&#10;AAALAAAAAAAAAAAAAAAAAC8BAABfcmVscy8ucmVsc1BLAQItABQABgAIAAAAIQB5FEmftwIAAMoF&#10;AAAOAAAAAAAAAAAAAAAAAC4CAABkcnMvZTJvRG9jLnhtbFBLAQItABQABgAIAAAAIQCmonPF3AAA&#10;AAkBAAAPAAAAAAAAAAAAAAAAABEFAABkcnMvZG93bnJldi54bWxQSwUGAAAAAAQABADzAAAAGgYA&#10;AAAA&#10;" fillcolor="white [3201]" strokeweight=".5pt">
                <v:textbox>
                  <w:txbxContent>
                    <w:p w:rsidR="006E3867" w:rsidRPr="00CF0D92" w:rsidRDefault="00EF266B">
                      <w:pP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amari</w:t>
                      </w:r>
                      <w:proofErr w:type="spellEnd"/>
                      <w:r w:rsidR="006E3867" w:rsidRPr="00CF0D92"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=</w:t>
                      </w: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=０</w:t>
                      </w:r>
                    </w:p>
                  </w:txbxContent>
                </v:textbox>
              </v:shape>
            </w:pict>
          </mc:Fallback>
        </mc:AlternateContent>
      </w:r>
    </w:p>
    <w:p w:rsidR="006E3867" w:rsidRPr="006E3867" w:rsidRDefault="006E3867" w:rsidP="00885ABB">
      <w:pPr>
        <w:jc w:val="left"/>
        <w:rPr>
          <w:rFonts w:ascii="小塚ゴシック Pro H" w:eastAsia="小塚ゴシック Pro H" w:hAnsi="小塚ゴシック Pro H"/>
          <w:sz w:val="24"/>
          <w:szCs w:val="24"/>
          <w:bdr w:val="single" w:sz="4" w:space="0" w:color="auto"/>
        </w:rPr>
      </w:pPr>
      <w:r w:rsidRPr="006E3867">
        <w:rPr>
          <w:rFonts w:ascii="小塚ゴシック Pro H" w:eastAsia="小塚ゴシック Pro H" w:hAnsi="小塚ゴシック Pro H" w:hint="eastAsia"/>
          <w:sz w:val="24"/>
          <w:szCs w:val="24"/>
          <w:bdr w:val="single" w:sz="4" w:space="0" w:color="auto"/>
        </w:rPr>
        <w:lastRenderedPageBreak/>
        <w:t>理屈がわかったら、実行してみよう！！</w:t>
      </w:r>
    </w:p>
    <w:p w:rsidR="00506EAE" w:rsidRDefault="006E0242">
      <w:pPr>
        <w:rPr>
          <w:noProof/>
        </w:rPr>
      </w:pPr>
      <w:r>
        <w:rPr>
          <w:noProof/>
        </w:rPr>
        <w:drawing>
          <wp:inline distT="0" distB="0" distL="0" distR="0" wp14:anchorId="6FD84BAB" wp14:editId="2E77A0E8">
            <wp:extent cx="4105275" cy="4038600"/>
            <wp:effectExtent l="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403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66B" w:rsidRDefault="00EF266B"/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988"/>
        <w:gridCol w:w="9639"/>
      </w:tblGrid>
      <w:tr w:rsidR="00506EAE" w:rsidRPr="00025955" w:rsidTr="00025955">
        <w:tc>
          <w:tcPr>
            <w:tcW w:w="988" w:type="dxa"/>
            <w:shd w:val="clear" w:color="auto" w:fill="F2F2F2" w:themeFill="background1" w:themeFillShade="F2"/>
          </w:tcPr>
          <w:p w:rsidR="00506EAE" w:rsidRPr="00025955" w:rsidRDefault="00506EAE" w:rsidP="00025955">
            <w:pPr>
              <w:jc w:val="center"/>
              <w:rPr>
                <w:rFonts w:ascii="小塚ゴシック Pro H" w:eastAsia="小塚ゴシック Pro H" w:hAnsi="小塚ゴシック Pro H"/>
                <w:szCs w:val="21"/>
              </w:rPr>
            </w:pPr>
            <w:r w:rsidRPr="00025955">
              <w:rPr>
                <w:rFonts w:ascii="小塚ゴシック Pro H" w:eastAsia="小塚ゴシック Pro H" w:hAnsi="小塚ゴシック Pro H" w:hint="eastAsia"/>
                <w:szCs w:val="21"/>
              </w:rPr>
              <w:t>行</w:t>
            </w:r>
          </w:p>
        </w:tc>
        <w:tc>
          <w:tcPr>
            <w:tcW w:w="9639" w:type="dxa"/>
            <w:shd w:val="clear" w:color="auto" w:fill="F2F2F2" w:themeFill="background1" w:themeFillShade="F2"/>
          </w:tcPr>
          <w:p w:rsidR="00506EAE" w:rsidRPr="00025955" w:rsidRDefault="00506EAE" w:rsidP="00025955">
            <w:pPr>
              <w:jc w:val="center"/>
              <w:rPr>
                <w:rFonts w:ascii="小塚ゴシック Pro H" w:eastAsia="小塚ゴシック Pro H" w:hAnsi="小塚ゴシック Pro H"/>
                <w:szCs w:val="21"/>
              </w:rPr>
            </w:pPr>
            <w:r w:rsidRPr="00025955">
              <w:rPr>
                <w:rFonts w:ascii="小塚ゴシック Pro H" w:eastAsia="小塚ゴシック Pro H" w:hAnsi="小塚ゴシック Pro H" w:hint="eastAsia"/>
                <w:szCs w:val="21"/>
              </w:rPr>
              <w:t>処理手順とプログラムの意味</w:t>
            </w:r>
          </w:p>
        </w:tc>
      </w:tr>
      <w:tr w:rsidR="00506EAE" w:rsidTr="004741AA">
        <w:tc>
          <w:tcPr>
            <w:tcW w:w="988" w:type="dxa"/>
          </w:tcPr>
          <w:p w:rsidR="00506EAE" w:rsidRPr="00025955" w:rsidRDefault="00506EAE">
            <w:pPr>
              <w:rPr>
                <w:rFonts w:ascii="小塚ゴシック Pro EL" w:eastAsia="小塚ゴシック Pro EL" w:hAnsi="小塚ゴシック Pro EL"/>
              </w:rPr>
            </w:pPr>
            <w:r w:rsidRPr="00025955">
              <w:rPr>
                <w:rFonts w:ascii="小塚ゴシック Pro EL" w:eastAsia="小塚ゴシック Pro EL" w:hAnsi="小塚ゴシック Pro EL" w:hint="eastAsia"/>
              </w:rPr>
              <w:t>５</w:t>
            </w:r>
          </w:p>
        </w:tc>
        <w:tc>
          <w:tcPr>
            <w:tcW w:w="9639" w:type="dxa"/>
          </w:tcPr>
          <w:p w:rsidR="007F3838" w:rsidRPr="00025955" w:rsidRDefault="002429D2">
            <w:pPr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 w:hint="eastAsia"/>
              </w:rPr>
              <w:t>i</w:t>
            </w:r>
            <w:r w:rsidR="00A4053E">
              <w:rPr>
                <w:rFonts w:ascii="小塚ゴシック Pro EL" w:eastAsia="小塚ゴシック Pro EL" w:hAnsi="小塚ゴシック Pro EL" w:hint="eastAsia"/>
              </w:rPr>
              <w:t>が２からｎになるまで１</w:t>
            </w:r>
            <w:r>
              <w:rPr>
                <w:rFonts w:ascii="小塚ゴシック Pro EL" w:eastAsia="小塚ゴシック Pro EL" w:hAnsi="小塚ゴシック Pro EL" w:hint="eastAsia"/>
              </w:rPr>
              <w:t>ず</w:t>
            </w:r>
            <w:r w:rsidR="00A4053E">
              <w:rPr>
                <w:rFonts w:ascii="小塚ゴシック Pro EL" w:eastAsia="小塚ゴシック Pro EL" w:hAnsi="小塚ゴシック Pro EL" w:hint="eastAsia"/>
              </w:rPr>
              <w:t>つ増やして、下の処理を実行する</w:t>
            </w:r>
          </w:p>
        </w:tc>
      </w:tr>
      <w:tr w:rsidR="00506EAE" w:rsidTr="004741AA">
        <w:tc>
          <w:tcPr>
            <w:tcW w:w="988" w:type="dxa"/>
          </w:tcPr>
          <w:p w:rsidR="00506EAE" w:rsidRPr="00025955" w:rsidRDefault="00506EAE">
            <w:pPr>
              <w:rPr>
                <w:rFonts w:ascii="小塚ゴシック Pro EL" w:eastAsia="小塚ゴシック Pro EL" w:hAnsi="小塚ゴシック Pro EL"/>
              </w:rPr>
            </w:pPr>
            <w:r w:rsidRPr="00025955">
              <w:rPr>
                <w:rFonts w:ascii="小塚ゴシック Pro EL" w:eastAsia="小塚ゴシック Pro EL" w:hAnsi="小塚ゴシック Pro EL" w:hint="eastAsia"/>
              </w:rPr>
              <w:t>６</w:t>
            </w:r>
          </w:p>
        </w:tc>
        <w:tc>
          <w:tcPr>
            <w:tcW w:w="9639" w:type="dxa"/>
          </w:tcPr>
          <w:p w:rsidR="007F3838" w:rsidRPr="00025955" w:rsidRDefault="00A4053E">
            <w:pPr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 w:hint="eastAsia"/>
              </w:rPr>
              <w:t>ｎをiで割った余りをamariに代入する</w:t>
            </w:r>
          </w:p>
        </w:tc>
      </w:tr>
      <w:tr w:rsidR="00506EAE" w:rsidTr="004741AA">
        <w:tc>
          <w:tcPr>
            <w:tcW w:w="988" w:type="dxa"/>
          </w:tcPr>
          <w:p w:rsidR="00506EAE" w:rsidRPr="00025955" w:rsidRDefault="00506EAE">
            <w:pPr>
              <w:rPr>
                <w:rFonts w:ascii="小塚ゴシック Pro EL" w:eastAsia="小塚ゴシック Pro EL" w:hAnsi="小塚ゴシック Pro EL"/>
              </w:rPr>
            </w:pPr>
            <w:r w:rsidRPr="00025955">
              <w:rPr>
                <w:rFonts w:ascii="小塚ゴシック Pro EL" w:eastAsia="小塚ゴシック Pro EL" w:hAnsi="小塚ゴシック Pro EL" w:hint="eastAsia"/>
              </w:rPr>
              <w:t>７</w:t>
            </w:r>
          </w:p>
        </w:tc>
        <w:tc>
          <w:tcPr>
            <w:tcW w:w="9639" w:type="dxa"/>
          </w:tcPr>
          <w:p w:rsidR="00506EAE" w:rsidRPr="00025955" w:rsidRDefault="00A4053E">
            <w:pPr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 w:hint="eastAsia"/>
              </w:rPr>
              <w:t>もし、amariが０だったら、</w:t>
            </w:r>
          </w:p>
        </w:tc>
      </w:tr>
      <w:tr w:rsidR="00506EAE" w:rsidTr="004741AA">
        <w:tc>
          <w:tcPr>
            <w:tcW w:w="988" w:type="dxa"/>
          </w:tcPr>
          <w:p w:rsidR="00506EAE" w:rsidRPr="00025955" w:rsidRDefault="0012287F">
            <w:pPr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 w:hint="eastAsia"/>
              </w:rPr>
              <w:t>８</w:t>
            </w:r>
          </w:p>
        </w:tc>
        <w:tc>
          <w:tcPr>
            <w:tcW w:w="9639" w:type="dxa"/>
          </w:tcPr>
          <w:p w:rsidR="00506EAE" w:rsidRPr="00025955" w:rsidRDefault="00A4053E">
            <w:pPr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 w:hint="eastAsia"/>
              </w:rPr>
              <w:t>for文を抜ける（繰り返しをやめる）</w:t>
            </w:r>
            <w:r w:rsidR="002429D2">
              <w:rPr>
                <w:rFonts w:ascii="小塚ゴシック Pro EL" w:eastAsia="小塚ゴシック Pro EL" w:hAnsi="小塚ゴシック Pro EL" w:hint="eastAsia"/>
              </w:rPr>
              <w:t xml:space="preserve">　→　１１行目の処理に移る</w:t>
            </w:r>
          </w:p>
        </w:tc>
      </w:tr>
    </w:tbl>
    <w:p w:rsidR="004741AA" w:rsidRDefault="004741AA" w:rsidP="0012287F">
      <w:pPr>
        <w:jc w:val="left"/>
      </w:pPr>
      <w:r w:rsidRPr="00EA3508">
        <w:rPr>
          <w:rFonts w:ascii="小塚ゴシック Pro H" w:eastAsia="小塚ゴシック Pro H" w:hAnsi="小塚ゴシック Pro H" w:hint="eastAsia"/>
          <w:szCs w:val="21"/>
        </w:rPr>
        <w:t>実行すると</w:t>
      </w:r>
    </w:p>
    <w:p w:rsidR="004741AA" w:rsidRDefault="002429D2">
      <w:r>
        <w:rPr>
          <w:noProof/>
        </w:rPr>
        <w:drawing>
          <wp:anchor distT="0" distB="0" distL="114300" distR="114300" simplePos="0" relativeHeight="251667456" behindDoc="0" locked="0" layoutInCell="1" allowOverlap="1" wp14:anchorId="6F845811" wp14:editId="43337B3D">
            <wp:simplePos x="0" y="0"/>
            <wp:positionH relativeFrom="column">
              <wp:posOffset>2486025</wp:posOffset>
            </wp:positionH>
            <wp:positionV relativeFrom="paragraph">
              <wp:posOffset>1012825</wp:posOffset>
            </wp:positionV>
            <wp:extent cx="3895725" cy="1619250"/>
            <wp:effectExtent l="0" t="0" r="9525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69850</wp:posOffset>
            </wp:positionV>
            <wp:extent cx="5505450" cy="1466850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741AA" w:rsidSect="00506EA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D62" w:rsidRDefault="00C32D62" w:rsidP="00B93200">
      <w:r>
        <w:separator/>
      </w:r>
    </w:p>
  </w:endnote>
  <w:endnote w:type="continuationSeparator" w:id="0">
    <w:p w:rsidR="00C32D62" w:rsidRDefault="00C32D62" w:rsidP="00B93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小塚ゴシック Pro H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小塚ゴシック Pro L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小塚ゴシック Pro EL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D62" w:rsidRDefault="00C32D62" w:rsidP="00B93200">
      <w:r>
        <w:separator/>
      </w:r>
    </w:p>
  </w:footnote>
  <w:footnote w:type="continuationSeparator" w:id="0">
    <w:p w:rsidR="00C32D62" w:rsidRDefault="00C32D62" w:rsidP="00B932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DE6F09"/>
    <w:multiLevelType w:val="hybridMultilevel"/>
    <w:tmpl w:val="28F8FD3A"/>
    <w:lvl w:ilvl="0" w:tplc="8BA6C9B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EAE"/>
    <w:rsid w:val="00025955"/>
    <w:rsid w:val="0012287F"/>
    <w:rsid w:val="002429D2"/>
    <w:rsid w:val="002D2AE7"/>
    <w:rsid w:val="0037419A"/>
    <w:rsid w:val="003807F8"/>
    <w:rsid w:val="00416FB3"/>
    <w:rsid w:val="004741AA"/>
    <w:rsid w:val="00506EAE"/>
    <w:rsid w:val="005F33CA"/>
    <w:rsid w:val="0064383A"/>
    <w:rsid w:val="00656769"/>
    <w:rsid w:val="006E0242"/>
    <w:rsid w:val="006E3867"/>
    <w:rsid w:val="007F3838"/>
    <w:rsid w:val="00885ABB"/>
    <w:rsid w:val="00896488"/>
    <w:rsid w:val="00901239"/>
    <w:rsid w:val="00A4053E"/>
    <w:rsid w:val="00B02063"/>
    <w:rsid w:val="00B93200"/>
    <w:rsid w:val="00C32D62"/>
    <w:rsid w:val="00CF0D92"/>
    <w:rsid w:val="00EA3508"/>
    <w:rsid w:val="00E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277A994-E07D-4CFF-A821-4DC025828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6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5ABB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CF0D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F0D9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932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93200"/>
  </w:style>
  <w:style w:type="paragraph" w:styleId="a9">
    <w:name w:val="footer"/>
    <w:basedOn w:val="a"/>
    <w:link w:val="aa"/>
    <w:uiPriority w:val="99"/>
    <w:unhideWhenUsed/>
    <w:rsid w:val="00B932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93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22688-9006-4747-80EE-A434196BA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埼玉県教育委員会</Company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fsl</dc:creator>
  <cp:keywords/>
  <dc:description/>
  <cp:lastModifiedBy>fsl</cp:lastModifiedBy>
  <cp:revision>7</cp:revision>
  <cp:lastPrinted>2016-10-25T01:24:00Z</cp:lastPrinted>
  <dcterms:created xsi:type="dcterms:W3CDTF">2016-10-20T03:52:00Z</dcterms:created>
  <dcterms:modified xsi:type="dcterms:W3CDTF">2016-10-25T01:52:00Z</dcterms:modified>
</cp:coreProperties>
</file>